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F759" w14:textId="77777777" w:rsidR="0070552C" w:rsidRDefault="0070552C" w:rsidP="0070552C">
      <w:pPr>
        <w:pStyle w:val="Overskrift1"/>
      </w:pPr>
      <w:r>
        <w:t xml:space="preserve">Politiattest/ vandelsattest i frivillige organisasjoner </w:t>
      </w:r>
    </w:p>
    <w:p w14:paraId="2890D811" w14:textId="2B908189" w:rsidR="0070552C" w:rsidRDefault="0070552C" w:rsidP="0070552C">
      <w:pPr>
        <w:pStyle w:val="Brdtekst"/>
      </w:pPr>
      <w:r>
        <w:t xml:space="preserve"> </w:t>
      </w:r>
    </w:p>
    <w:p w14:paraId="0A4EDB86" w14:textId="0F926FEB" w:rsidR="0018605C" w:rsidRPr="00634A57" w:rsidRDefault="0018605C" w:rsidP="0018605C">
      <w:pPr>
        <w:pStyle w:val="Brdtekst"/>
        <w:rPr>
          <w:i/>
          <w:iCs/>
        </w:rPr>
      </w:pPr>
      <w:r w:rsidRPr="00634A57">
        <w:rPr>
          <w:i/>
          <w:iCs/>
        </w:rPr>
        <w:t xml:space="preserve">Som frivillig organisasjon møter man ofte spørsmålet om man skal kreve politiattest, også kjent som vandelsattest, fra medlemmene sine. Det er ikke alltid man har rett til å krevepolitiattest fra sine frivillige. I dette dokumentet prøver vi å gi deg en oversikt og hjelpe deg å gjøre en vurdering på om politiattest er riktig for din organisasjon. </w:t>
      </w:r>
    </w:p>
    <w:p w14:paraId="61C62A3A" w14:textId="77777777" w:rsidR="0018605C" w:rsidRDefault="0018605C" w:rsidP="0070552C">
      <w:pPr>
        <w:pStyle w:val="Brdtekst"/>
      </w:pPr>
    </w:p>
    <w:p w14:paraId="383D8193" w14:textId="77777777" w:rsidR="0018605C" w:rsidRDefault="0018605C" w:rsidP="0018605C">
      <w:pPr>
        <w:pStyle w:val="Overskrift2"/>
      </w:pPr>
      <w:r>
        <w:t xml:space="preserve">Hva er en politiattest? </w:t>
      </w:r>
    </w:p>
    <w:p w14:paraId="74FC4FC0" w14:textId="668C83EB" w:rsidR="0070552C" w:rsidRDefault="0070552C" w:rsidP="0070552C">
      <w:pPr>
        <w:pStyle w:val="Brdtekst"/>
      </w:pPr>
      <w:r>
        <w:t>En politiattest viser om noen har brutt loven innenfor feltet de skal jobbe i. Arbeidsgiver, organisasjoner eller studiesteder kan kreve en slik attest for å sjekke om en person egner seg for jobben</w:t>
      </w:r>
      <w:r w:rsidR="00634A57">
        <w:t xml:space="preserve"> de skal gjøre</w:t>
      </w:r>
      <w:r>
        <w:t>. Det vanligste er å søke om en ordinær politiattest som omfatter relevante opplysninger. Det finnes også andre former for politiattester til mer spesifikke formål.</w:t>
      </w:r>
      <w:r w:rsidR="00634A57">
        <w:t xml:space="preserve"> </w:t>
      </w:r>
      <w:hyperlink r:id="rId12" w:anchor="undefined" w:history="1">
        <w:r w:rsidRPr="0070552C">
          <w:rPr>
            <w:rStyle w:val="Hyperkobling"/>
          </w:rPr>
          <w:t>Her kan du lese mer om politiattest hos politiet.</w:t>
        </w:r>
      </w:hyperlink>
      <w:r>
        <w:t xml:space="preserve"> </w:t>
      </w:r>
    </w:p>
    <w:p w14:paraId="0E8C7A87" w14:textId="77777777" w:rsidR="0070552C" w:rsidRDefault="0070552C" w:rsidP="0070552C">
      <w:pPr>
        <w:pStyle w:val="Overskrift2"/>
      </w:pPr>
      <w:r>
        <w:t xml:space="preserve">Kan vi kreve politiattest?  </w:t>
      </w:r>
    </w:p>
    <w:p w14:paraId="47EABEC9" w14:textId="3A027FBE" w:rsidR="0070552C" w:rsidRDefault="0070552C" w:rsidP="0070552C">
      <w:pPr>
        <w:pStyle w:val="Brdtekst"/>
      </w:pPr>
      <w:r>
        <w:t>For at dere</w:t>
      </w:r>
      <w:r w:rsidR="00634A57">
        <w:t xml:space="preserve"> som organisasjoner</w:t>
      </w:r>
      <w:r>
        <w:t xml:space="preserve"> skal kunne kreve politiattest </w:t>
      </w:r>
      <w:r w:rsidR="00634A57">
        <w:t xml:space="preserve">fra en frivillig </w:t>
      </w:r>
      <w:r>
        <w:t xml:space="preserve">må den frivillige </w:t>
      </w:r>
      <w:r w:rsidR="00634A57">
        <w:t xml:space="preserve">hos dere </w:t>
      </w:r>
      <w:r>
        <w:t xml:space="preserve">utføre oppgaver som innebærer at hen har et tillits- eller ansvarsforhold ovenfor mindreårige (under 18 år) eller personer med utviklingshemming. Skal personen utføre slike oppgaver, har dere hjemmel i loven til å kreve attest. </w:t>
      </w:r>
    </w:p>
    <w:p w14:paraId="1EB83BDA" w14:textId="0CEB6B3A" w:rsidR="0070552C" w:rsidRDefault="0070552C" w:rsidP="0070552C">
      <w:pPr>
        <w:pStyle w:val="Brdtekst"/>
      </w:pPr>
      <w:r>
        <w:t xml:space="preserve">Det at man har lov til å kreve en politiattest betyr ikke at det er nødvendig, eller at man absolutt må kreve en attest. Det er opp til organisasjonen å avgjøre om det er nødvendig for deres formål. Man må ta en nøye vurdering om det er nødvendig å hente inn attest for den rollen den frivillige skal fylle.  </w:t>
      </w:r>
    </w:p>
    <w:p w14:paraId="127DE956" w14:textId="77777777" w:rsidR="00D8525C" w:rsidRDefault="0070552C" w:rsidP="00D8525C">
      <w:pPr>
        <w:pStyle w:val="Overskrift3"/>
      </w:pPr>
      <w:r>
        <w:t xml:space="preserve">Hva bør vi tenke på når vi gjør en vurdering? </w:t>
      </w:r>
    </w:p>
    <w:p w14:paraId="30A97200" w14:textId="77777777" w:rsidR="00D8525C" w:rsidRDefault="0070552C" w:rsidP="0070552C">
      <w:pPr>
        <w:pStyle w:val="Brdtekst"/>
        <w:numPr>
          <w:ilvl w:val="0"/>
          <w:numId w:val="10"/>
        </w:numPr>
      </w:pPr>
      <w:r>
        <w:t xml:space="preserve">Har personen tillitsverv og/eller lederansvar? </w:t>
      </w:r>
    </w:p>
    <w:p w14:paraId="0636532C" w14:textId="77777777" w:rsidR="00D8525C" w:rsidRDefault="0070552C" w:rsidP="0070552C">
      <w:pPr>
        <w:pStyle w:val="Brdtekst"/>
        <w:numPr>
          <w:ilvl w:val="0"/>
          <w:numId w:val="10"/>
        </w:numPr>
      </w:pPr>
      <w:r>
        <w:t xml:space="preserve">Skal personen ha mye kontakt med mindreårige eller personer med utviklingshemminger? </w:t>
      </w:r>
    </w:p>
    <w:p w14:paraId="5F0A09CC" w14:textId="1D84AEE5" w:rsidR="0070552C" w:rsidRDefault="0070552C" w:rsidP="0070552C">
      <w:pPr>
        <w:pStyle w:val="Brdtekst"/>
        <w:numPr>
          <w:ilvl w:val="0"/>
          <w:numId w:val="10"/>
        </w:numPr>
      </w:pPr>
      <w:r>
        <w:t xml:space="preserve">Hva kan bli konsekvensene for organisasjonen hvis man ikke henter inn politiattest og en uønsket hendelse oppstår?  </w:t>
      </w:r>
    </w:p>
    <w:p w14:paraId="50E384E5" w14:textId="77777777" w:rsidR="00634A57" w:rsidRDefault="00634A57" w:rsidP="0070552C">
      <w:pPr>
        <w:pStyle w:val="Brdtekst"/>
      </w:pPr>
    </w:p>
    <w:p w14:paraId="1F26D00C" w14:textId="4E6341E3" w:rsidR="0070552C" w:rsidRDefault="0070552C" w:rsidP="0070552C">
      <w:pPr>
        <w:pStyle w:val="Brdtekst"/>
      </w:pPr>
      <w:r>
        <w:t xml:space="preserve">Det er viktig å understreke at innhenting av politiattester ikke er en erstatning for dere jobber aktivt for å ha gode rutiner for varsling og forebygging av grenseoverskridende adferd i organisasjonen. Det er bare et av mange virkemidler organisasjonene kan benytte. </w:t>
      </w:r>
    </w:p>
    <w:p w14:paraId="2F081648" w14:textId="440477EA" w:rsidR="0070552C" w:rsidRDefault="0070552C" w:rsidP="0070552C">
      <w:pPr>
        <w:pStyle w:val="Brdtekst"/>
      </w:pPr>
      <w:r>
        <w:t xml:space="preserve">Se LNUs ressurser på dette her: </w:t>
      </w:r>
      <w:hyperlink r:id="rId13" w:history="1">
        <w:r w:rsidR="00D8525C" w:rsidRPr="008009C7">
          <w:rPr>
            <w:rStyle w:val="Hyperkobling"/>
          </w:rPr>
          <w:t>www.trygg.lnu.no</w:t>
        </w:r>
      </w:hyperlink>
      <w:r w:rsidR="00D8525C">
        <w:t xml:space="preserve"> </w:t>
      </w:r>
      <w:r>
        <w:t xml:space="preserve">  </w:t>
      </w:r>
    </w:p>
    <w:p w14:paraId="644B8B4A" w14:textId="77777777" w:rsidR="0070552C" w:rsidRDefault="0070552C" w:rsidP="0070552C">
      <w:pPr>
        <w:pStyle w:val="Brdtekst"/>
      </w:pPr>
      <w:r>
        <w:t xml:space="preserve"> </w:t>
      </w:r>
    </w:p>
    <w:p w14:paraId="1DE3FCBB" w14:textId="77777777" w:rsidR="00634A57" w:rsidRDefault="00634A57">
      <w:pPr>
        <w:rPr>
          <w:rFonts w:asciiTheme="majorHAnsi" w:hAnsiTheme="majorHAnsi" w:cstheme="majorHAnsi"/>
          <w:i/>
          <w:spacing w:val="-6"/>
          <w:sz w:val="30"/>
          <w:szCs w:val="72"/>
        </w:rPr>
      </w:pPr>
      <w:r>
        <w:br w:type="page"/>
      </w:r>
    </w:p>
    <w:p w14:paraId="412B8C7F" w14:textId="37ADB420" w:rsidR="0070552C" w:rsidRDefault="0070552C" w:rsidP="00D8525C">
      <w:pPr>
        <w:pStyle w:val="Overskrift2"/>
      </w:pPr>
      <w:r>
        <w:lastRenderedPageBreak/>
        <w:t xml:space="preserve">Lovhjemmel </w:t>
      </w:r>
    </w:p>
    <w:p w14:paraId="3EB9AC38" w14:textId="77777777" w:rsidR="0070552C" w:rsidRDefault="0070552C" w:rsidP="0070552C">
      <w:pPr>
        <w:pStyle w:val="Brdtekst"/>
      </w:pPr>
      <w:r>
        <w:t xml:space="preserve">Lovhjemmel finnes her:  </w:t>
      </w:r>
    </w:p>
    <w:p w14:paraId="7FC82F24" w14:textId="1D6E56BE" w:rsidR="00D8525C" w:rsidRDefault="00FD2506" w:rsidP="0070552C">
      <w:pPr>
        <w:pStyle w:val="Brdtekst"/>
        <w:numPr>
          <w:ilvl w:val="0"/>
          <w:numId w:val="11"/>
        </w:numPr>
      </w:pPr>
      <w:hyperlink r:id="rId14" w:history="1">
        <w:r w:rsidR="0070552C" w:rsidRPr="00D8525C">
          <w:rPr>
            <w:rStyle w:val="Hyperkobling"/>
          </w:rPr>
          <w:t>Politiregisterloven § 39 første ledd</w:t>
        </w:r>
        <w:r w:rsidR="00D8525C" w:rsidRPr="00D8525C">
          <w:rPr>
            <w:rStyle w:val="Hyperkobling"/>
          </w:rPr>
          <w:t xml:space="preserve"> </w:t>
        </w:r>
        <w:r w:rsidR="0070552C" w:rsidRPr="00D8525C">
          <w:rPr>
            <w:rStyle w:val="Hyperkobling"/>
          </w:rPr>
          <w:t xml:space="preserve"> </w:t>
        </w:r>
      </w:hyperlink>
      <w:r w:rsidR="0070552C">
        <w:t xml:space="preserve"> </w:t>
      </w:r>
    </w:p>
    <w:p w14:paraId="3F424013" w14:textId="503E2ECA" w:rsidR="0070552C" w:rsidRDefault="00FD2506" w:rsidP="0070552C">
      <w:pPr>
        <w:pStyle w:val="Brdtekst"/>
        <w:numPr>
          <w:ilvl w:val="0"/>
          <w:numId w:val="11"/>
        </w:numPr>
      </w:pPr>
      <w:hyperlink r:id="rId15" w:history="1">
        <w:r w:rsidR="0070552C" w:rsidRPr="00D8525C">
          <w:rPr>
            <w:rStyle w:val="Hyperkobling"/>
          </w:rPr>
          <w:t xml:space="preserve">Politiregisterforskriften § 34-1 </w:t>
        </w:r>
      </w:hyperlink>
      <w:r w:rsidR="0070552C">
        <w:t xml:space="preserve"> </w:t>
      </w:r>
    </w:p>
    <w:p w14:paraId="6BA1016D" w14:textId="77777777" w:rsidR="0070552C" w:rsidRDefault="0070552C" w:rsidP="0070552C">
      <w:pPr>
        <w:pStyle w:val="Brdtekst"/>
      </w:pPr>
      <w:r>
        <w:t xml:space="preserve"> </w:t>
      </w:r>
    </w:p>
    <w:p w14:paraId="1AC09B5A" w14:textId="77777777" w:rsidR="0070552C" w:rsidRPr="00D8525C" w:rsidRDefault="0070552C" w:rsidP="0070552C">
      <w:pPr>
        <w:pStyle w:val="Brdtekst"/>
        <w:rPr>
          <w:i/>
          <w:iCs/>
        </w:rPr>
      </w:pPr>
      <w:r w:rsidRPr="00D8525C">
        <w:rPr>
          <w:i/>
          <w:iCs/>
        </w:rPr>
        <w:t xml:space="preserve">"Personer som utfører eller skal utføre oppgaver for frivillige organisasjoner som innebærer et tillits- eller ansvarsforhold overfor mindreårige eller personer med utviklingshemming." </w:t>
      </w:r>
    </w:p>
    <w:p w14:paraId="25562C5A" w14:textId="77777777" w:rsidR="00D8525C" w:rsidRDefault="00D8525C" w:rsidP="0070552C">
      <w:pPr>
        <w:pStyle w:val="Brdtekst"/>
      </w:pPr>
    </w:p>
    <w:p w14:paraId="36D6A5EC" w14:textId="5B09E2FF" w:rsidR="0070552C" w:rsidRDefault="0070552C" w:rsidP="00D8525C">
      <w:pPr>
        <w:pStyle w:val="Overskrift2"/>
      </w:pPr>
      <w:r>
        <w:t xml:space="preserve">Viktige punkter å huske:  </w:t>
      </w:r>
    </w:p>
    <w:p w14:paraId="5537F612" w14:textId="77777777" w:rsidR="00D8525C" w:rsidRDefault="0070552C" w:rsidP="0070552C">
      <w:pPr>
        <w:pStyle w:val="Brdtekst"/>
        <w:numPr>
          <w:ilvl w:val="0"/>
          <w:numId w:val="12"/>
        </w:numPr>
      </w:pPr>
      <w:r>
        <w:t xml:space="preserve">Politiattesten må vises frem før personen starter med oppgaven.  </w:t>
      </w:r>
    </w:p>
    <w:p w14:paraId="00C0184F" w14:textId="77777777" w:rsidR="00D8525C" w:rsidRDefault="0070552C" w:rsidP="0070552C">
      <w:pPr>
        <w:pStyle w:val="Brdtekst"/>
        <w:numPr>
          <w:ilvl w:val="0"/>
          <w:numId w:val="12"/>
        </w:numPr>
      </w:pPr>
      <w:r>
        <w:t xml:space="preserve">Politiattesten skal ikke være eldre enn 3 måneder når den fremvises.  </w:t>
      </w:r>
    </w:p>
    <w:p w14:paraId="51803684" w14:textId="77777777" w:rsidR="00D8525C" w:rsidRDefault="0070552C" w:rsidP="0070552C">
      <w:pPr>
        <w:pStyle w:val="Brdtekst"/>
        <w:numPr>
          <w:ilvl w:val="0"/>
          <w:numId w:val="12"/>
        </w:numPr>
      </w:pPr>
      <w:r>
        <w:t xml:space="preserve">Organisasjonen kan ikke kreve ny politiattest senere hvis personen fortsatt har samme stilling. </w:t>
      </w:r>
    </w:p>
    <w:p w14:paraId="6E6B2E99" w14:textId="69D95434" w:rsidR="0070552C" w:rsidRDefault="0070552C" w:rsidP="0070552C">
      <w:pPr>
        <w:pStyle w:val="Brdtekst"/>
        <w:numPr>
          <w:ilvl w:val="0"/>
          <w:numId w:val="12"/>
        </w:numPr>
      </w:pPr>
      <w:r>
        <w:t xml:space="preserve">Organisasjonen kan kreve ny politiattest hvis personen får ny stilling, eller hvis det har vært et opphold i jobben eller vervet over tid. Dette gjelder også hvis arbeidsoppgavene endrer seg. I disse tilfellene må du sende ny bekreftelse på formålet med politiattesten. </w:t>
      </w:r>
    </w:p>
    <w:p w14:paraId="20E7927A" w14:textId="77777777" w:rsidR="0070552C" w:rsidRDefault="0070552C" w:rsidP="0070552C">
      <w:pPr>
        <w:pStyle w:val="Brdtekst"/>
      </w:pPr>
      <w:r>
        <w:t xml:space="preserve"> </w:t>
      </w:r>
    </w:p>
    <w:p w14:paraId="6EEB2590" w14:textId="77777777" w:rsidR="0070552C" w:rsidRDefault="0070552C" w:rsidP="00D8525C">
      <w:pPr>
        <w:pStyle w:val="Overskrift2"/>
      </w:pPr>
      <w:r>
        <w:t xml:space="preserve">Nyttige lenker: </w:t>
      </w:r>
    </w:p>
    <w:p w14:paraId="6BEB03B8" w14:textId="77777777" w:rsidR="0018605C" w:rsidRDefault="0070552C" w:rsidP="0070552C">
      <w:pPr>
        <w:pStyle w:val="Brdtekst"/>
        <w:numPr>
          <w:ilvl w:val="0"/>
          <w:numId w:val="13"/>
        </w:numPr>
      </w:pPr>
      <w:r>
        <w:t xml:space="preserve">For enda mer informasjon kan du også lese </w:t>
      </w:r>
      <w:hyperlink r:id="rId16" w:history="1">
        <w:r w:rsidRPr="0018605C">
          <w:rPr>
            <w:rStyle w:val="Hyperkobling"/>
          </w:rPr>
          <w:t>Frivillighet Norge sin ressursside om politiattester i frivillige organisasjoner</w:t>
        </w:r>
      </w:hyperlink>
      <w:r w:rsidR="0018605C">
        <w:t>.</w:t>
      </w:r>
      <w:r>
        <w:t xml:space="preserve">  </w:t>
      </w:r>
    </w:p>
    <w:p w14:paraId="4C4E3ACB" w14:textId="77777777" w:rsidR="0018605C" w:rsidRDefault="0070552C" w:rsidP="0070552C">
      <w:pPr>
        <w:pStyle w:val="Brdtekst"/>
        <w:numPr>
          <w:ilvl w:val="0"/>
          <w:numId w:val="13"/>
        </w:numPr>
      </w:pPr>
      <w:r>
        <w:t xml:space="preserve">For å få </w:t>
      </w:r>
      <w:hyperlink r:id="rId17" w:history="1">
        <w:r w:rsidRPr="0018605C">
          <w:rPr>
            <w:rStyle w:val="Hyperkobling"/>
          </w:rPr>
          <w:t xml:space="preserve">skjema for bekreftelse av formål </w:t>
        </w:r>
        <w:r w:rsidR="0018605C" w:rsidRPr="0018605C">
          <w:rPr>
            <w:rStyle w:val="Hyperkobling"/>
          </w:rPr>
          <w:t>for å hente inn politiattest</w:t>
        </w:r>
      </w:hyperlink>
      <w:r w:rsidR="0018605C">
        <w:t xml:space="preserve"> kan dere gå inn her. </w:t>
      </w:r>
      <w:r>
        <w:t xml:space="preserve">    </w:t>
      </w:r>
    </w:p>
    <w:p w14:paraId="6ADA4E4C" w14:textId="36E6B8D9" w:rsidR="0070552C" w:rsidRDefault="0070552C" w:rsidP="0018605C">
      <w:pPr>
        <w:pStyle w:val="Brdtekst"/>
      </w:pPr>
      <w:r>
        <w:t xml:space="preserve">Husk at en politiattest ikke er en garanti for trygg organisasjonskultur, vi anbefaler på det sterkeste at dere bruker våre ressurser på </w:t>
      </w:r>
      <w:hyperlink r:id="rId18" w:history="1">
        <w:r w:rsidR="0018605C" w:rsidRPr="008009C7">
          <w:rPr>
            <w:rStyle w:val="Hyperkobling"/>
          </w:rPr>
          <w:t>www.trygg.lnu.no</w:t>
        </w:r>
      </w:hyperlink>
      <w:r w:rsidR="0018605C">
        <w:t xml:space="preserve"> </w:t>
      </w:r>
      <w:r>
        <w:t xml:space="preserve"> og lager gode rutiner og retningslinjer i egen organisasjon.  </w:t>
      </w:r>
    </w:p>
    <w:p w14:paraId="0B6710A5" w14:textId="77777777" w:rsidR="003428AE" w:rsidRDefault="003428AE" w:rsidP="0018605C">
      <w:pPr>
        <w:pStyle w:val="Brdtekst"/>
      </w:pPr>
    </w:p>
    <w:p w14:paraId="501631CA" w14:textId="1BB78787" w:rsidR="0070552C" w:rsidRPr="003428AE" w:rsidRDefault="0070552C" w:rsidP="0070552C">
      <w:pPr>
        <w:pStyle w:val="Brdtekst"/>
        <w:rPr>
          <w:i/>
          <w:iCs/>
        </w:rPr>
      </w:pPr>
      <w:r>
        <w:t xml:space="preserve"> </w:t>
      </w:r>
      <w:r w:rsidR="00513655" w:rsidRPr="003428AE">
        <w:rPr>
          <w:i/>
          <w:iCs/>
        </w:rPr>
        <w:t xml:space="preserve">Trenger dere veiledning? Ta kontakt med oss på </w:t>
      </w:r>
      <w:hyperlink r:id="rId19" w:history="1">
        <w:r w:rsidR="00513655" w:rsidRPr="003428AE">
          <w:rPr>
            <w:rStyle w:val="Hyperkobling"/>
            <w:i/>
            <w:iCs/>
          </w:rPr>
          <w:t>lnu@lnu.no</w:t>
        </w:r>
      </w:hyperlink>
      <w:r w:rsidR="00513655" w:rsidRPr="003428AE">
        <w:rPr>
          <w:i/>
          <w:iCs/>
        </w:rPr>
        <w:t xml:space="preserve"> </w:t>
      </w:r>
    </w:p>
    <w:sectPr w:rsidR="0070552C" w:rsidRPr="003428AE" w:rsidSect="00FA60FD">
      <w:headerReference w:type="default" r:id="rId20"/>
      <w:footerReference w:type="default" r:id="rId21"/>
      <w:pgSz w:w="11906" w:h="16838" w:code="9"/>
      <w:pgMar w:top="1418" w:right="1418" w:bottom="1418" w:left="1418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058" w14:textId="77777777" w:rsidR="0070552C" w:rsidRDefault="0070552C" w:rsidP="003E6B61">
      <w:pPr>
        <w:spacing w:after="0" w:line="240" w:lineRule="auto"/>
      </w:pPr>
      <w:r>
        <w:separator/>
      </w:r>
    </w:p>
  </w:endnote>
  <w:endnote w:type="continuationSeparator" w:id="0">
    <w:p w14:paraId="5D84988F" w14:textId="77777777" w:rsidR="0070552C" w:rsidRDefault="0070552C" w:rsidP="003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DCFC" w14:textId="77777777" w:rsidR="00080B6F" w:rsidRPr="000B145F" w:rsidRDefault="00080B6F" w:rsidP="00843763">
    <w:pPr>
      <w:pStyle w:val="Fot"/>
    </w:pPr>
    <w:r w:rsidRPr="000B145F">
      <w:t>Landsr</w:t>
    </w:r>
    <w:r>
      <w:t>å</w:t>
    </w:r>
    <w:r w:rsidRPr="000B145F">
      <w:t>det for Norges barne- og ungdomsorganisasjoner</w:t>
    </w:r>
    <w:r>
      <w:t xml:space="preserve"> </w:t>
    </w:r>
    <w:r>
      <w:rPr>
        <w:lang w:bidi="he-IL"/>
      </w:rPr>
      <w:t>| www.lnu.no</w:t>
    </w:r>
    <w:r w:rsidRPr="000B145F">
      <w:tab/>
    </w:r>
    <w:r w:rsidR="00843763" w:rsidRPr="00945199">
      <w:rPr>
        <w:rFonts w:cs="Times New Roman"/>
      </w:rPr>
      <w:t xml:space="preserve">Side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PAGE </w:instrText>
    </w:r>
    <w:r w:rsidR="00843763" w:rsidRPr="00843763">
      <w:rPr>
        <w:rFonts w:cs="Times New Roman"/>
        <w:lang w:val="en-US"/>
      </w:rPr>
      <w:fldChar w:fldCharType="separate"/>
    </w:r>
    <w:r w:rsidR="002D12D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  <w:r w:rsidR="00843763" w:rsidRPr="00945199">
      <w:rPr>
        <w:rFonts w:cs="Times New Roman"/>
      </w:rPr>
      <w:t xml:space="preserve"> av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NUMPAGES </w:instrText>
    </w:r>
    <w:r w:rsidR="00843763" w:rsidRPr="00843763">
      <w:rPr>
        <w:rFonts w:cs="Times New Roman"/>
        <w:lang w:val="en-US"/>
      </w:rPr>
      <w:fldChar w:fldCharType="separate"/>
    </w:r>
    <w:r w:rsidR="002D12D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0E2" w14:textId="77777777" w:rsidR="0070552C" w:rsidRDefault="0070552C" w:rsidP="003E6B61">
      <w:pPr>
        <w:spacing w:after="0" w:line="240" w:lineRule="auto"/>
      </w:pPr>
      <w:r>
        <w:separator/>
      </w:r>
    </w:p>
  </w:footnote>
  <w:footnote w:type="continuationSeparator" w:id="0">
    <w:p w14:paraId="3D413B6C" w14:textId="77777777" w:rsidR="0070552C" w:rsidRDefault="0070552C" w:rsidP="003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266C" w14:textId="6CC20155" w:rsidR="00634A57" w:rsidRDefault="00080B6F" w:rsidP="00477A94">
    <w:pPr>
      <w:pStyle w:val="Infofeltutentopplinje"/>
    </w:pPr>
    <w:r w:rsidRPr="00403F75">
      <w:drawing>
        <wp:anchor distT="0" distB="0" distL="114300" distR="114300" simplePos="0" relativeHeight="251668480" behindDoc="0" locked="0" layoutInCell="1" allowOverlap="1" wp14:anchorId="5A7D7118" wp14:editId="19689E22">
          <wp:simplePos x="0" y="0"/>
          <wp:positionH relativeFrom="rightMargin">
            <wp:posOffset>-1080135</wp:posOffset>
          </wp:positionH>
          <wp:positionV relativeFrom="topMargin">
            <wp:posOffset>539115</wp:posOffset>
          </wp:positionV>
          <wp:extent cx="1080000" cy="421200"/>
          <wp:effectExtent l="0" t="0" r="635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-lnu-logo-d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A57">
      <w:t>Oppdatert mai 2022</w:t>
    </w:r>
  </w:p>
  <w:p w14:paraId="35E407E1" w14:textId="77777777" w:rsidR="00B25CE7" w:rsidRPr="0033252A" w:rsidRDefault="00B25CE7" w:rsidP="00477A94">
    <w:pPr>
      <w:pStyle w:val="Infofeltutentopplinje"/>
    </w:pPr>
  </w:p>
  <w:p w14:paraId="080F2220" w14:textId="77777777" w:rsidR="00127F5A" w:rsidRPr="0033252A" w:rsidRDefault="00127F5A" w:rsidP="00291995">
    <w:pPr>
      <w:pStyle w:val="Infofeltutenbunn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5FEB"/>
    <w:multiLevelType w:val="hybridMultilevel"/>
    <w:tmpl w:val="2A928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3906"/>
    <w:multiLevelType w:val="multilevel"/>
    <w:tmpl w:val="8FF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4C64"/>
    <w:multiLevelType w:val="multilevel"/>
    <w:tmpl w:val="A91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C718E"/>
    <w:multiLevelType w:val="hybridMultilevel"/>
    <w:tmpl w:val="466646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26C2"/>
    <w:multiLevelType w:val="hybridMultilevel"/>
    <w:tmpl w:val="1C56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716B"/>
    <w:multiLevelType w:val="hybridMultilevel"/>
    <w:tmpl w:val="D5222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001"/>
    <w:multiLevelType w:val="multilevel"/>
    <w:tmpl w:val="6AC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07BF0"/>
    <w:multiLevelType w:val="multilevel"/>
    <w:tmpl w:val="0A0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0F62B8"/>
    <w:multiLevelType w:val="hybridMultilevel"/>
    <w:tmpl w:val="F64C6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38788">
    <w:abstractNumId w:val="3"/>
  </w:num>
  <w:num w:numId="2" w16cid:durableId="90055111">
    <w:abstractNumId w:val="7"/>
  </w:num>
  <w:num w:numId="3" w16cid:durableId="2097166165">
    <w:abstractNumId w:val="0"/>
  </w:num>
  <w:num w:numId="4" w16cid:durableId="1257252102">
    <w:abstractNumId w:val="8"/>
  </w:num>
  <w:num w:numId="5" w16cid:durableId="975569694">
    <w:abstractNumId w:val="11"/>
  </w:num>
  <w:num w:numId="6" w16cid:durableId="1442922224">
    <w:abstractNumId w:val="10"/>
  </w:num>
  <w:num w:numId="7" w16cid:durableId="1187408049">
    <w:abstractNumId w:val="4"/>
  </w:num>
  <w:num w:numId="8" w16cid:durableId="346639577">
    <w:abstractNumId w:val="2"/>
  </w:num>
  <w:num w:numId="9" w16cid:durableId="1118909854">
    <w:abstractNumId w:val="9"/>
  </w:num>
  <w:num w:numId="10" w16cid:durableId="2145851899">
    <w:abstractNumId w:val="12"/>
  </w:num>
  <w:num w:numId="11" w16cid:durableId="1821921939">
    <w:abstractNumId w:val="6"/>
  </w:num>
  <w:num w:numId="12" w16cid:durableId="1191604578">
    <w:abstractNumId w:val="1"/>
  </w:num>
  <w:num w:numId="13" w16cid:durableId="122541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2C"/>
    <w:rsid w:val="00004B6A"/>
    <w:rsid w:val="00080B6F"/>
    <w:rsid w:val="000B145F"/>
    <w:rsid w:val="000D74CC"/>
    <w:rsid w:val="00127F5A"/>
    <w:rsid w:val="001455D7"/>
    <w:rsid w:val="0018605C"/>
    <w:rsid w:val="001F746B"/>
    <w:rsid w:val="0024626A"/>
    <w:rsid w:val="00291995"/>
    <w:rsid w:val="00292503"/>
    <w:rsid w:val="002D12DA"/>
    <w:rsid w:val="002D749E"/>
    <w:rsid w:val="002E23F9"/>
    <w:rsid w:val="002F4236"/>
    <w:rsid w:val="003127C8"/>
    <w:rsid w:val="0033252A"/>
    <w:rsid w:val="003428AE"/>
    <w:rsid w:val="0036521B"/>
    <w:rsid w:val="003E1181"/>
    <w:rsid w:val="003E2A91"/>
    <w:rsid w:val="003E6B61"/>
    <w:rsid w:val="003F1F98"/>
    <w:rsid w:val="00403F75"/>
    <w:rsid w:val="00424351"/>
    <w:rsid w:val="004561A1"/>
    <w:rsid w:val="004725B2"/>
    <w:rsid w:val="00477A94"/>
    <w:rsid w:val="00491DC3"/>
    <w:rsid w:val="004B18C2"/>
    <w:rsid w:val="00504478"/>
    <w:rsid w:val="00513655"/>
    <w:rsid w:val="005378CA"/>
    <w:rsid w:val="00570DA3"/>
    <w:rsid w:val="00634A57"/>
    <w:rsid w:val="00684CAD"/>
    <w:rsid w:val="006C59B9"/>
    <w:rsid w:val="006D130E"/>
    <w:rsid w:val="006E5C3A"/>
    <w:rsid w:val="00700D1E"/>
    <w:rsid w:val="0070552C"/>
    <w:rsid w:val="00843763"/>
    <w:rsid w:val="008572A8"/>
    <w:rsid w:val="00942417"/>
    <w:rsid w:val="00945199"/>
    <w:rsid w:val="009E2762"/>
    <w:rsid w:val="00A04480"/>
    <w:rsid w:val="00A424AF"/>
    <w:rsid w:val="00AC6FE2"/>
    <w:rsid w:val="00AF5275"/>
    <w:rsid w:val="00B25CE7"/>
    <w:rsid w:val="00B54966"/>
    <w:rsid w:val="00B6128A"/>
    <w:rsid w:val="00BA6CF5"/>
    <w:rsid w:val="00BD1E9C"/>
    <w:rsid w:val="00C170A6"/>
    <w:rsid w:val="00C269FE"/>
    <w:rsid w:val="00D25A0D"/>
    <w:rsid w:val="00D41C57"/>
    <w:rsid w:val="00D8525C"/>
    <w:rsid w:val="00D85F1D"/>
    <w:rsid w:val="00E02AA0"/>
    <w:rsid w:val="00E10B35"/>
    <w:rsid w:val="00E16B40"/>
    <w:rsid w:val="00E3581D"/>
    <w:rsid w:val="00E4142B"/>
    <w:rsid w:val="00EA17ED"/>
    <w:rsid w:val="00F03CE7"/>
    <w:rsid w:val="00F40481"/>
    <w:rsid w:val="00F75E32"/>
    <w:rsid w:val="00F91F4D"/>
    <w:rsid w:val="00FA60FD"/>
    <w:rsid w:val="00FC67AC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70A8B"/>
  <w15:docId w15:val="{CB221843-81CB-418A-AACD-410DE724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17ED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</w:rPr>
  </w:style>
  <w:style w:type="paragraph" w:customStyle="1" w:styleId="Overskrift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</w:rPr>
  </w:style>
  <w:style w:type="character" w:customStyle="1" w:styleId="BrdtekstTegn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customStyle="1" w:styleId="Overskrift3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</w:rPr>
  </w:style>
  <w:style w:type="character" w:customStyle="1" w:styleId="Overskrift1Tegn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customStyle="1" w:styleId="Sitat">
    <w:name w:val="* Sitat"/>
    <w:basedOn w:val="Normal"/>
    <w:next w:val="Sitatkilde"/>
    <w:link w:val="SitatTegn"/>
    <w:qFormat/>
    <w:rsid w:val="002F4236"/>
    <w:pPr>
      <w:ind w:left="288" w:right="288"/>
    </w:pPr>
    <w:rPr>
      <w:i/>
    </w:rPr>
  </w:style>
  <w:style w:type="character" w:customStyle="1" w:styleId="Overskrift3Tegn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customStyle="1" w:styleId="Sitatkilde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customStyle="1" w:styleId="SitatTegn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customStyle="1" w:styleId="Stortittel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customStyle="1" w:styleId="SitatkildeTegn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customStyle="1" w:styleId="StortittelTegn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customStyle="1" w:styleId="Punktliste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</w:style>
  <w:style w:type="paragraph" w:customStyle="1" w:styleId="InfofeltTopplinje">
    <w:name w:val="* Infofelt Topplinje"/>
    <w:next w:val="InfofeltTekst"/>
    <w:link w:val="InfofeltTopplinjeTegn"/>
    <w:rsid w:val="000B145F"/>
    <w:pPr>
      <w:pBdr>
        <w:top w:val="single" w:sz="4" w:space="1" w:color="auto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customStyle="1" w:styleId="Overskrift2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</w:rPr>
  </w:style>
  <w:style w:type="character" w:customStyle="1" w:styleId="InfofeltTopplinjeTegn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customStyle="1" w:styleId="Overskrift2Tegn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customStyle="1" w:styleId="Nummerertliste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customStyle="1" w:styleId="InfofeltTekst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customStyle="1" w:styleId="PunktlisteTegn">
    <w:name w:val="* Punktliste Tegn"/>
    <w:basedOn w:val="ListeavsnittTegn"/>
    <w:link w:val="Punktliste"/>
    <w:rsid w:val="0024626A"/>
    <w:rPr>
      <w:sz w:val="20"/>
      <w:lang w:val="nb-NO"/>
    </w:rPr>
  </w:style>
  <w:style w:type="character" w:customStyle="1" w:styleId="InfofeltTekstTegn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InfofeltBunnlinje">
    <w:name w:val="* Infofelt Bunnlinje"/>
    <w:basedOn w:val="InfofeltTekst"/>
    <w:next w:val="Brdtekst"/>
    <w:link w:val="InfofeltBunnlinjeTegn"/>
    <w:rsid w:val="008572A8"/>
    <w:pPr>
      <w:pBdr>
        <w:bottom w:val="single" w:sz="4" w:space="1" w:color="auto"/>
      </w:pBdr>
      <w:spacing w:after="240"/>
    </w:pPr>
  </w:style>
  <w:style w:type="character" w:customStyle="1" w:styleId="NummerertlisteTegn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customStyle="1" w:styleId="InfofeltBunnlinjeTegn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Fot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tTegn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customStyle="1" w:styleId="Infofeltutentopplinje">
    <w:name w:val="* Infofelt uten topplinje"/>
    <w:basedOn w:val="InfofeltTopplinje"/>
    <w:link w:val="InfofeltutentopplinjeTegn"/>
    <w:rsid w:val="00403F75"/>
    <w:pPr>
      <w:pBdr>
        <w:top w:val="none" w:sz="0" w:space="0" w:color="auto"/>
      </w:pBdr>
    </w:pPr>
    <w:rPr>
      <w:noProof/>
      <w:lang w:eastAsia="nb-NO"/>
    </w:rPr>
  </w:style>
  <w:style w:type="character" w:customStyle="1" w:styleId="InfofeltutentopplinjeTegn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customStyle="1" w:styleId="Infofeltutenbunnlinje">
    <w:name w:val="* Infofelt uten bunnlinje"/>
    <w:basedOn w:val="InfofeltBunnlinje"/>
    <w:link w:val="InfofeltutenbunnlinjeTegn"/>
    <w:rsid w:val="00403F75"/>
    <w:pPr>
      <w:pBdr>
        <w:bottom w:val="none" w:sz="0" w:space="0" w:color="auto"/>
      </w:pBdr>
    </w:pPr>
  </w:style>
  <w:style w:type="character" w:customStyle="1" w:styleId="InfofeltutenbunnlinjeTegn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Saksbehandler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customStyle="1" w:styleId="SaksbehandlerTegn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customStyle="1" w:styleId="Kopifelt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customStyle="1" w:styleId="KopifeltTegn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paragraph" w:customStyle="1" w:styleId="paragraph">
    <w:name w:val="paragraph"/>
    <w:basedOn w:val="Normal"/>
    <w:rsid w:val="0070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552C"/>
  </w:style>
  <w:style w:type="character" w:customStyle="1" w:styleId="eop">
    <w:name w:val="eop"/>
    <w:basedOn w:val="Standardskriftforavsnitt"/>
    <w:rsid w:val="0070552C"/>
  </w:style>
  <w:style w:type="character" w:customStyle="1" w:styleId="scxw193761606">
    <w:name w:val="scxw193761606"/>
    <w:basedOn w:val="Standardskriftforavsnitt"/>
    <w:rsid w:val="0070552C"/>
  </w:style>
  <w:style w:type="character" w:customStyle="1" w:styleId="spellingerror">
    <w:name w:val="spellingerror"/>
    <w:basedOn w:val="Standardskriftforavsnitt"/>
    <w:rsid w:val="0070552C"/>
  </w:style>
  <w:style w:type="character" w:customStyle="1" w:styleId="pagebreaktextspan">
    <w:name w:val="pagebreaktextspan"/>
    <w:basedOn w:val="Standardskriftforavsnitt"/>
    <w:rsid w:val="0070552C"/>
  </w:style>
  <w:style w:type="character" w:styleId="Hyperkobling">
    <w:name w:val="Hyperlink"/>
    <w:basedOn w:val="Standardskriftforavsnitt"/>
    <w:uiPriority w:val="99"/>
    <w:unhideWhenUsed/>
    <w:rsid w:val="007055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70552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86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ygg.lnu.no" TargetMode="External"/><Relationship Id="rId18" Type="http://schemas.openxmlformats.org/officeDocument/2006/relationships/hyperlink" Target="http://www.trygg.lnu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politiet.no/tjenester/politiattest/opplysninger-i-politiattesten/" TargetMode="External"/><Relationship Id="rId17" Type="http://schemas.openxmlformats.org/officeDocument/2006/relationships/hyperlink" Target="https://www.politiet.no/tjenester/politiattest/kreve-politiattest-fornyet-vandelskontro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ivillighetnorge.no/verktoy/ha-det-formelle-i-orden/politiattest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vdata.no/forskrift/2013-09-20-1097/&#167;34-1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lnu@lnu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vdata.no/lov/2010-05-28-16/&#167;3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LouiseGr&#248;ntved\Landsr&#229;det%20for%20Norges%20barne-%20og%20ungdomsorganisasjoner\Sekretariatet%20-%20Administrasjon\9%20Maler\LNU-dokumen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D49D67E513541A00D507F962E702C" ma:contentTypeVersion="16" ma:contentTypeDescription="Opprett et nytt dokument." ma:contentTypeScope="" ma:versionID="46e27bb27915d45ac8e0282efc2b5e23">
  <xsd:schema xmlns:xsd="http://www.w3.org/2001/XMLSchema" xmlns:xs="http://www.w3.org/2001/XMLSchema" xmlns:p="http://schemas.microsoft.com/office/2006/metadata/properties" xmlns:ns2="3f0de792-a7fa-4480-8f94-b4e982a58cbb" xmlns:ns3="fa7b8592-0b35-4ec0-9d1c-86c659b3adf3" targetNamespace="http://schemas.microsoft.com/office/2006/metadata/properties" ma:root="true" ma:fieldsID="2d42746e91015c14aa7ed68c551a46ba" ns2:_="" ns3:_="">
    <xsd:import namespace="3f0de792-a7fa-4480-8f94-b4e982a58cbb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e792-a7fa-4480-8f94-b4e982a5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SEKR-1635606327-263633</_dlc_DocId>
    <_dlc_DocIdUrl xmlns="fa7b8592-0b35-4ec0-9d1c-86c659b3adf3">
      <Url>https://lnuno.sharepoint.com/sites/sekretariatet/_layouts/15/DocIdRedir.aspx?ID=SEKR-1635606327-263633</Url>
      <Description>SEKR-1635606327-263633</Description>
    </_dlc_DocIdUrl>
    <TaxCatchAll xmlns="fa7b8592-0b35-4ec0-9d1c-86c659b3adf3" xsi:nil="true"/>
    <lcf76f155ced4ddcb4097134ff3c332f xmlns="3f0de792-a7fa-4480-8f94-b4e982a58cbb">
      <Terms xmlns="http://schemas.microsoft.com/office/infopath/2007/PartnerControls"/>
    </lcf76f155ced4ddcb4097134ff3c332f>
    <SharedWithUsers xmlns="fa7b8592-0b35-4ec0-9d1c-86c659b3adf3">
      <UserInfo>
        <DisplayName>Kristin Juel Bergflødt</DisplayName>
        <AccountId>259</AccountId>
        <AccountType/>
      </UserInfo>
      <UserInfo>
        <DisplayName>Kim Kantardjiev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FC415D-F700-4D9F-BFDC-29B8305DA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6CD2E-A7E8-4BB9-A7CA-DC19C3079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de792-a7fa-4480-8f94-b4e982a58cbb"/>
    <ds:schemaRef ds:uri="fa7b8592-0b35-4ec0-9d1c-86c659b3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01ABD-EB56-844B-BAF9-C73FC7961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958FF-C462-4F31-8B26-68B6E2DE92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DCDE98-8D00-45C5-8751-E45FC55CAC0D}">
  <ds:schemaRefs>
    <ds:schemaRef ds:uri="http://schemas.microsoft.com/office/2006/metadata/properties"/>
    <ds:schemaRef ds:uri="http://schemas.microsoft.com/office/infopath/2007/PartnerControls"/>
    <ds:schemaRef ds:uri="fa7b8592-0b35-4ec0-9d1c-86c659b3adf3"/>
    <ds:schemaRef ds:uri="4b9cbbd6-4cb9-4edc-a4e0-ce4610bf2263"/>
    <ds:schemaRef ds:uri="3f0de792-a7fa-4480-8f94-b4e982a58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C:\Users\IngridLouiseGrøntved\Landsrådet for Norges barne- og ungdomsorganisasjoner\Sekretariatet - Administrasjon\9 Maler\LNU-dokument 2022.dotx</Template>
  <TotalTime>0</TotalTime>
  <Pages>2</Pages>
  <Words>645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Louise  Grøntvedt</dc:creator>
  <cp:keywords/>
  <dc:description/>
  <cp:lastModifiedBy>Kristin Juel Bergflødt</cp:lastModifiedBy>
  <cp:revision>2</cp:revision>
  <cp:lastPrinted>2016-01-20T09:38:00Z</cp:lastPrinted>
  <dcterms:created xsi:type="dcterms:W3CDTF">2022-05-25T12:43:00Z</dcterms:created>
  <dcterms:modified xsi:type="dcterms:W3CDTF">2022-05-25T12:43:00Z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0x010100EE6D49D67E513541A00D507F962E702C</vt:lpwstr>
  </property>
  <property fmtid="{D5CDD505-2E9C-101B-9397-08002B2CF9AE}" pid="3" name="_dlc_DocIdItemGuid">
    <vt:lpwstr>115ee166-b28c-43a1-b028-f9abea766521</vt:lpwstr>
  </property>
  <property fmtid="{D5CDD505-2E9C-101B-9397-08002B2CF9AE}" pid="4" name="MediaServiceImageTags">
    <vt:lpwstr/>
  </property>
</Properties>
</file>